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2021年全国高等院校冰雕艺术设计大赛</w:t>
      </w:r>
      <w:r>
        <w:rPr>
          <w:rFonts w:ascii="黑体" w:eastAsia="黑体" w:hAnsi="黑体" w:hint="eastAsia"/>
          <w:sz w:val="32"/>
          <w:szCs w:val="32"/>
        </w:rPr>
        <w:t>报名表（教师组）</w:t>
      </w:r>
    </w:p>
    <w:p>
      <w:pPr>
        <w:pStyle w:val="style0"/>
        <w:rPr>
          <w:rFonts w:ascii="黑体" w:hAnsi="黑体"/>
          <w:color w:val="000000"/>
          <w:sz w:val="32"/>
          <w:szCs w:val="32"/>
        </w:rPr>
      </w:pPr>
      <w:r>
        <w:rPr>
          <w:rFonts w:ascii="楷体" w:cs="楷体" w:eastAsia="楷体" w:hAnsi="楷体" w:hint="eastAsia"/>
          <w:b/>
          <w:sz w:val="24"/>
        </w:rPr>
        <w:t>注：报名表列项全部为必填内容 照片要求为近期蓝底免冠一寸照片</w:t>
      </w:r>
    </w:p>
    <w:tbl>
      <w:tblPr>
        <w:tblStyle w:val="style154"/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29"/>
        <w:gridCol w:w="1562"/>
        <w:gridCol w:w="1750"/>
        <w:gridCol w:w="1269"/>
      </w:tblGrid>
      <w:tr>
        <w:trPr>
          <w:trHeight w:val="517" w:hRule="atLeast"/>
          <w:jc w:val="center"/>
        </w:trPr>
        <w:tc>
          <w:tcPr>
            <w:tcW w:w="8450" w:type="dxa"/>
            <w:gridSpan w:val="5"/>
            <w:tcBorders/>
          </w:tcPr>
          <w:p>
            <w:pPr>
              <w:pStyle w:val="style0"/>
              <w:spacing w:before="124" w:beforeLines="4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lang w:eastAsia="zh-CN"/>
              </w:rPr>
              <w:t>参赛组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信息</w:t>
            </w:r>
          </w:p>
        </w:tc>
      </w:tr>
      <w:tr>
        <w:tblPrEx/>
        <w:trPr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作品名称</w:t>
            </w:r>
          </w:p>
        </w:tc>
        <w:tc>
          <w:tcPr>
            <w:tcW w:w="6410" w:type="dxa"/>
            <w:gridSpan w:val="4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b/>
                <w:kern w:val="0"/>
                <w:sz w:val="20"/>
              </w:rPr>
            </w:pPr>
          </w:p>
        </w:tc>
      </w:tr>
      <w:tr>
        <w:tblPrEx/>
        <w:trPr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院校名称</w:t>
            </w:r>
          </w:p>
        </w:tc>
        <w:tc>
          <w:tcPr>
            <w:tcW w:w="6410" w:type="dxa"/>
            <w:gridSpan w:val="4"/>
            <w:tcBorders/>
          </w:tcPr>
          <w:p>
            <w:pPr>
              <w:pStyle w:val="style0"/>
              <w:tabs>
                <w:tab w:val="left" w:leader="none" w:pos="3780"/>
                <w:tab w:val="left" w:leader="none" w:pos="3864"/>
              </w:tabs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356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通信地址/邮编</w:t>
            </w:r>
          </w:p>
        </w:tc>
        <w:tc>
          <w:tcPr>
            <w:tcW w:w="6410" w:type="dxa"/>
            <w:gridSpan w:val="4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356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  <w:lang w:eastAsia="zh-CN"/>
              </w:rPr>
              <w:t>作者姓名（按参赛者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kern w:val="0"/>
                <w:sz w:val="20"/>
                <w:lang w:eastAsia="zh-CN"/>
              </w:rPr>
              <w:t>顺序填写）</w:t>
            </w:r>
          </w:p>
        </w:tc>
        <w:tc>
          <w:tcPr>
            <w:tcW w:w="6410" w:type="dxa"/>
            <w:gridSpan w:val="4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3119" w:hRule="atLeast"/>
          <w:jc w:val="center"/>
        </w:trPr>
        <w:tc>
          <w:tcPr>
            <w:tcW w:w="8450" w:type="dxa"/>
            <w:gridSpan w:val="5"/>
            <w:tcBorders/>
          </w:tcPr>
          <w:p>
            <w:pPr>
              <w:pStyle w:val="style101"/>
              <w:shd w:val="clear" w:color="auto" w:fill="ffffff"/>
              <w:spacing w:after="225" w:lineRule="atLeast" w:line="275"/>
              <w:jc w:val="both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作品简介</w:t>
            </w:r>
            <w:r>
              <w:rPr>
                <w:rFonts w:ascii="仿宋" w:cs="仿宋" w:eastAsia="仿宋" w:hAnsi="仿宋"/>
              </w:rPr>
              <w:t>（</w:t>
            </w:r>
            <w:r>
              <w:rPr>
                <w:rFonts w:ascii="仿宋" w:cs="仿宋" w:eastAsia="仿宋" w:hAnsi="仿宋" w:hint="eastAsia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</w:rPr>
              <w:t>00字左右</w:t>
            </w:r>
            <w:r>
              <w:rPr>
                <w:rFonts w:ascii="仿宋" w:cs="仿宋" w:eastAsia="仿宋" w:hAnsi="仿宋"/>
              </w:rPr>
              <w:t>）</w:t>
            </w:r>
            <w:r>
              <w:rPr>
                <w:rFonts w:ascii="仿宋" w:cs="仿宋" w:eastAsia="仿宋" w:hAnsi="仿宋" w:hint="eastAsia"/>
              </w:rPr>
              <w:t>：</w:t>
            </w: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4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4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487" w:hRule="atLeast"/>
          <w:jc w:val="center"/>
        </w:trPr>
        <w:tc>
          <w:tcPr>
            <w:tcW w:w="8450" w:type="dxa"/>
            <w:gridSpan w:val="5"/>
            <w:tcBorders/>
          </w:tcPr>
          <w:p>
            <w:pPr>
              <w:pStyle w:val="style0"/>
              <w:spacing w:before="124" w:beforeLines="4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lang w:eastAsia="zh-CN"/>
              </w:rPr>
              <w:t>参赛者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信息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姓名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性别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照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片</w:t>
            </w:r>
          </w:p>
        </w:tc>
      </w:tr>
      <w:tr>
        <w:tblPrEx/>
        <w:trPr>
          <w:trHeight w:val="422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手机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城市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464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Email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489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身份证号码</w:t>
            </w:r>
          </w:p>
        </w:tc>
        <w:tc>
          <w:tcPr>
            <w:tcW w:w="5141" w:type="dxa"/>
            <w:gridSpan w:val="3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577" w:hRule="atLeast"/>
          <w:jc w:val="center"/>
        </w:trPr>
        <w:tc>
          <w:tcPr>
            <w:tcW w:w="8450" w:type="dxa"/>
            <w:gridSpan w:val="5"/>
            <w:tcBorders/>
          </w:tcPr>
          <w:p>
            <w:pPr>
              <w:pStyle w:val="style0"/>
              <w:spacing w:before="124" w:beforeLines="4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lang w:eastAsia="zh-CN"/>
              </w:rPr>
              <w:t>参赛者</w:t>
            </w:r>
            <w:r>
              <w:rPr>
                <w:rFonts w:ascii="黑体" w:eastAsia="黑体" w:hAnsi="黑体"/>
                <w:kern w:val="0"/>
                <w:sz w:val="24"/>
              </w:rPr>
              <w:t>信息</w:t>
            </w:r>
          </w:p>
        </w:tc>
      </w:tr>
      <w:tr>
        <w:tblPrEx/>
        <w:trPr>
          <w:trHeight w:val="452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姓名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性别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照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片</w:t>
            </w:r>
          </w:p>
        </w:tc>
      </w:tr>
      <w:tr>
        <w:tblPrEx/>
        <w:trPr>
          <w:trHeight w:val="488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手机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城市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461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Email</w:t>
            </w:r>
          </w:p>
        </w:tc>
        <w:tc>
          <w:tcPr>
            <w:tcW w:w="1829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固定电话/传真</w:t>
            </w:r>
          </w:p>
        </w:tc>
        <w:tc>
          <w:tcPr>
            <w:tcW w:w="175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  <w:tr>
        <w:tblPrEx/>
        <w:trPr>
          <w:trHeight w:val="512" w:hRule="atLeast"/>
          <w:jc w:val="center"/>
        </w:trPr>
        <w:tc>
          <w:tcPr>
            <w:tcW w:w="2040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  <w:r>
              <w:rPr>
                <w:rFonts w:ascii="仿宋" w:cs="仿宋" w:eastAsia="仿宋" w:hAnsi="仿宋" w:hint="eastAsia"/>
                <w:kern w:val="0"/>
                <w:sz w:val="20"/>
              </w:rPr>
              <w:t>身份证号码</w:t>
            </w:r>
          </w:p>
        </w:tc>
        <w:tc>
          <w:tcPr>
            <w:tcW w:w="5141" w:type="dxa"/>
            <w:gridSpan w:val="3"/>
            <w:tcBorders/>
          </w:tcPr>
          <w:p>
            <w:pPr>
              <w:pStyle w:val="style0"/>
              <w:jc w:val="left"/>
              <w:rPr>
                <w:rFonts w:ascii="仿宋" w:cs="仿宋" w:eastAsia="仿宋" w:hAnsi="仿宋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0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horzAnchor="page" w:tblpX="1829" w:tblpY="161"/>
        <w:tblOverlap w:val="never"/>
        <w:tblW w:w="84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rPr>
          <w:trHeight w:val="7895" w:hRule="atLeast"/>
        </w:trPr>
        <w:tc>
          <w:tcPr>
            <w:tcW w:w="8468" w:type="dxa"/>
            <w:tcBorders/>
          </w:tcPr>
          <w:p>
            <w:pPr>
              <w:pStyle w:val="style0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作品缩略图粘贴处</w:t>
            </w: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  <w:p>
            <w:pPr>
              <w:pStyle w:val="style0"/>
              <w:rPr>
                <w:kern w:val="0"/>
                <w:sz w:val="15"/>
                <w:szCs w:val="15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3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100"/>
    <w:qFormat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563c1"/>
      <w:u w:val="single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sz w:val="18"/>
      <w:szCs w:val="18"/>
    </w:rPr>
  </w:style>
  <w:style w:type="character" w:customStyle="1" w:styleId="style4100">
    <w:name w:val="HTML 预设格式 字符"/>
    <w:basedOn w:val="style65"/>
    <w:next w:val="style4100"/>
    <w:link w:val="style101"/>
    <w:qFormat/>
    <w:uiPriority w:val="99"/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166</Words>
  <Pages>2</Pages>
  <Characters>179</Characters>
  <Application>WPS Office</Application>
  <DocSecurity>0</DocSecurity>
  <Paragraphs>127</Paragraphs>
  <ScaleCrop>false</ScaleCrop>
  <LinksUpToDate>false</LinksUpToDate>
  <CharactersWithSpaces>180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2018-12-15T15:38:00Z</dcterms:created>
  <dc:creator>昊良 禹</dc:creator>
  <lastModifiedBy>ELS-AN00</lastModifiedBy>
  <dcterms:modified xsi:type="dcterms:W3CDTF">2021-12-17T18:03:34Z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CFF652B2B6CEB1DECF60BB61B0A89A79</vt:lpwstr>
  </property>
</Properties>
</file>